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B639E" w14:textId="40484D32" w:rsidR="0004108D" w:rsidRDefault="003132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Kavya </w:t>
      </w:r>
      <w:proofErr w:type="spellStart"/>
      <w:r>
        <w:rPr>
          <w:rFonts w:ascii="Times New Roman" w:hAnsi="Times New Roman" w:cs="Times New Roman"/>
          <w:sz w:val="24"/>
          <w:szCs w:val="24"/>
        </w:rPr>
        <w:t>Gundala</w:t>
      </w:r>
      <w:proofErr w:type="spellEnd"/>
    </w:p>
    <w:p w14:paraId="432424C7" w14:textId="639EC648" w:rsidR="0031327B" w:rsidRDefault="0031327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06-01-2024</w:t>
      </w:r>
    </w:p>
    <w:p w14:paraId="1BAC8E5B" w14:textId="5648B790" w:rsidR="0031327B" w:rsidRDefault="0031327B">
      <w:pPr>
        <w:rPr>
          <w:rFonts w:ascii="Times New Roman" w:hAnsi="Times New Roman" w:cs="Times New Roman"/>
          <w:b/>
          <w:bCs/>
          <w:sz w:val="24"/>
          <w:szCs w:val="24"/>
        </w:rPr>
      </w:pPr>
      <w:r w:rsidRPr="0031327B">
        <w:rPr>
          <w:rFonts w:ascii="Times New Roman" w:hAnsi="Times New Roman" w:cs="Times New Roman"/>
          <w:b/>
          <w:bCs/>
          <w:sz w:val="24"/>
          <w:szCs w:val="24"/>
        </w:rPr>
        <w:t>Azure Coding Assessment:</w:t>
      </w:r>
    </w:p>
    <w:p w14:paraId="54B4816A" w14:textId="77777777" w:rsidR="000F5A05" w:rsidRDefault="000F5A05">
      <w:pPr>
        <w:rPr>
          <w:rFonts w:ascii="Times New Roman" w:hAnsi="Times New Roman" w:cs="Times New Roman"/>
          <w:b/>
          <w:bCs/>
          <w:sz w:val="24"/>
          <w:szCs w:val="24"/>
        </w:rPr>
      </w:pPr>
    </w:p>
    <w:p w14:paraId="3CC4B8DE" w14:textId="51258E8B" w:rsidR="000F5A05" w:rsidRDefault="006324CE" w:rsidP="006324CE">
      <w:pPr>
        <w:rPr>
          <w:rFonts w:ascii="Times New Roman" w:hAnsi="Times New Roman" w:cs="Times New Roman"/>
          <w:b/>
          <w:bCs/>
          <w:sz w:val="24"/>
          <w:szCs w:val="24"/>
        </w:rPr>
      </w:pPr>
      <w:r w:rsidRPr="006324CE">
        <w:rPr>
          <w:rFonts w:ascii="Times New Roman" w:hAnsi="Times New Roman" w:cs="Times New Roman"/>
          <w:b/>
          <w:bCs/>
          <w:sz w:val="24"/>
          <w:szCs w:val="24"/>
        </w:rPr>
        <w:t>1.Create a cluster &amp;</w:t>
      </w:r>
      <w:proofErr w:type="gramStart"/>
      <w:r w:rsidRPr="006324CE">
        <w:rPr>
          <w:rFonts w:ascii="Times New Roman" w:hAnsi="Times New Roman" w:cs="Times New Roman"/>
          <w:b/>
          <w:bCs/>
          <w:sz w:val="24"/>
          <w:szCs w:val="24"/>
        </w:rPr>
        <w:t>Attach</w:t>
      </w:r>
      <w:proofErr w:type="gramEnd"/>
      <w:r w:rsidRPr="006324CE">
        <w:rPr>
          <w:rFonts w:ascii="Times New Roman" w:hAnsi="Times New Roman" w:cs="Times New Roman"/>
          <w:b/>
          <w:bCs/>
          <w:sz w:val="24"/>
          <w:szCs w:val="24"/>
        </w:rPr>
        <w:t xml:space="preserve"> the notebook to the cluster and run all commands in the </w:t>
      </w:r>
      <w:proofErr w:type="spellStart"/>
      <w:r w:rsidRPr="006324CE">
        <w:rPr>
          <w:rFonts w:ascii="Times New Roman" w:hAnsi="Times New Roman" w:cs="Times New Roman"/>
          <w:b/>
          <w:bCs/>
          <w:sz w:val="24"/>
          <w:szCs w:val="24"/>
        </w:rPr>
        <w:t>notebook&amp;creates</w:t>
      </w:r>
      <w:proofErr w:type="spellEnd"/>
      <w:r w:rsidRPr="006324CE">
        <w:rPr>
          <w:rFonts w:ascii="Times New Roman" w:hAnsi="Times New Roman" w:cs="Times New Roman"/>
          <w:b/>
          <w:bCs/>
          <w:sz w:val="24"/>
          <w:szCs w:val="24"/>
        </w:rPr>
        <w:t xml:space="preserve"> a </w:t>
      </w:r>
      <w:proofErr w:type="spellStart"/>
      <w:r w:rsidRPr="006324CE">
        <w:rPr>
          <w:rFonts w:ascii="Times New Roman" w:hAnsi="Times New Roman" w:cs="Times New Roman"/>
          <w:b/>
          <w:bCs/>
          <w:sz w:val="24"/>
          <w:szCs w:val="24"/>
        </w:rPr>
        <w:t>DataFrame</w:t>
      </w:r>
      <w:proofErr w:type="spellEnd"/>
      <w:r w:rsidRPr="006324CE">
        <w:rPr>
          <w:rFonts w:ascii="Times New Roman" w:hAnsi="Times New Roman" w:cs="Times New Roman"/>
          <w:b/>
          <w:bCs/>
          <w:sz w:val="24"/>
          <w:szCs w:val="24"/>
        </w:rPr>
        <w:t xml:space="preserve"> from a Databricks </w:t>
      </w:r>
      <w:proofErr w:type="spellStart"/>
      <w:r w:rsidRPr="006324CE">
        <w:rPr>
          <w:rFonts w:ascii="Times New Roman" w:hAnsi="Times New Roman" w:cs="Times New Roman"/>
          <w:b/>
          <w:bCs/>
          <w:sz w:val="24"/>
          <w:szCs w:val="24"/>
        </w:rPr>
        <w:t>dataset&amp;Create</w:t>
      </w:r>
      <w:proofErr w:type="spellEnd"/>
      <w:r w:rsidRPr="006324CE">
        <w:rPr>
          <w:rFonts w:ascii="Times New Roman" w:hAnsi="Times New Roman" w:cs="Times New Roman"/>
          <w:b/>
          <w:bCs/>
          <w:sz w:val="24"/>
          <w:szCs w:val="24"/>
        </w:rPr>
        <w:t xml:space="preserve"> a Visualizations in Databricks </w:t>
      </w:r>
      <w:proofErr w:type="spellStart"/>
      <w:r w:rsidRPr="006324CE">
        <w:rPr>
          <w:rFonts w:ascii="Times New Roman" w:hAnsi="Times New Roman" w:cs="Times New Roman"/>
          <w:b/>
          <w:bCs/>
          <w:sz w:val="24"/>
          <w:szCs w:val="24"/>
        </w:rPr>
        <w:t>notebooks&amp;Rename</w:t>
      </w:r>
      <w:proofErr w:type="spellEnd"/>
      <w:r w:rsidRPr="006324CE">
        <w:rPr>
          <w:rFonts w:ascii="Times New Roman" w:hAnsi="Times New Roman" w:cs="Times New Roman"/>
          <w:b/>
          <w:bCs/>
          <w:sz w:val="24"/>
          <w:szCs w:val="24"/>
        </w:rPr>
        <w:t>, duplicate, or remove a visualization or data profile.</w:t>
      </w:r>
    </w:p>
    <w:p w14:paraId="0694A82B" w14:textId="77777777" w:rsidR="006324CE" w:rsidRDefault="006324CE" w:rsidP="006324CE">
      <w:pPr>
        <w:jc w:val="both"/>
        <w:rPr>
          <w:rFonts w:ascii="Times New Roman" w:hAnsi="Times New Roman" w:cs="Times New Roman"/>
          <w:b/>
          <w:bCs/>
          <w:sz w:val="24"/>
          <w:szCs w:val="24"/>
        </w:rPr>
      </w:pPr>
      <w:r w:rsidRPr="00BF4B9B">
        <w:rPr>
          <w:rFonts w:ascii="Times New Roman" w:hAnsi="Times New Roman" w:cs="Times New Roman"/>
          <w:b/>
          <w:bCs/>
          <w:sz w:val="24"/>
          <w:szCs w:val="24"/>
        </w:rPr>
        <w:t>Creation of Cluster:</w:t>
      </w:r>
    </w:p>
    <w:p w14:paraId="10043F88" w14:textId="1B825A0E" w:rsidR="006324CE" w:rsidRPr="006324CE" w:rsidRDefault="006324CE" w:rsidP="006324CE">
      <w:pPr>
        <w:pStyle w:val="ListParagraph"/>
        <w:numPr>
          <w:ilvl w:val="0"/>
          <w:numId w:val="12"/>
        </w:numPr>
        <w:jc w:val="both"/>
        <w:rPr>
          <w:rFonts w:ascii="Times New Roman" w:hAnsi="Times New Roman" w:cs="Times New Roman"/>
          <w:b/>
          <w:bCs/>
          <w:sz w:val="24"/>
          <w:szCs w:val="24"/>
        </w:rPr>
      </w:pPr>
      <w:r>
        <w:rPr>
          <w:rFonts w:ascii="Times New Roman" w:hAnsi="Times New Roman" w:cs="Times New Roman"/>
          <w:sz w:val="24"/>
          <w:szCs w:val="24"/>
        </w:rPr>
        <w:t>we create a cluster named “</w:t>
      </w:r>
      <w:proofErr w:type="spellStart"/>
      <w:r w:rsidR="00224FA7">
        <w:rPr>
          <w:rFonts w:ascii="Times New Roman" w:hAnsi="Times New Roman" w:cs="Times New Roman"/>
          <w:sz w:val="24"/>
          <w:szCs w:val="24"/>
        </w:rPr>
        <w:t>k</w:t>
      </w:r>
      <w:r>
        <w:rPr>
          <w:rFonts w:ascii="Times New Roman" w:hAnsi="Times New Roman" w:cs="Times New Roman"/>
          <w:sz w:val="24"/>
          <w:szCs w:val="24"/>
        </w:rPr>
        <w:t>avya_cluster</w:t>
      </w:r>
      <w:proofErr w:type="spellEnd"/>
      <w:r>
        <w:rPr>
          <w:rFonts w:ascii="Times New Roman" w:hAnsi="Times New Roman" w:cs="Times New Roman"/>
          <w:sz w:val="24"/>
          <w:szCs w:val="24"/>
        </w:rPr>
        <w:t xml:space="preserve">” in Community edition. </w:t>
      </w:r>
    </w:p>
    <w:p w14:paraId="33F1AFA2" w14:textId="0A9827E3" w:rsidR="006324CE" w:rsidRDefault="00224FA7" w:rsidP="006324CE">
      <w:pPr>
        <w:jc w:val="both"/>
        <w:rPr>
          <w:rFonts w:ascii="Times New Roman" w:hAnsi="Times New Roman" w:cs="Times New Roman"/>
          <w:sz w:val="24"/>
          <w:szCs w:val="24"/>
        </w:rPr>
      </w:pPr>
      <w:r>
        <w:rPr>
          <w:noProof/>
        </w:rPr>
        <w:drawing>
          <wp:inline distT="0" distB="0" distL="0" distR="0" wp14:anchorId="0A3EE92A" wp14:editId="360B77EC">
            <wp:extent cx="5731510" cy="2670048"/>
            <wp:effectExtent l="0" t="0" r="2540" b="0"/>
            <wp:docPr id="93441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1719" name=""/>
                    <pic:cNvPicPr/>
                  </pic:nvPicPr>
                  <pic:blipFill>
                    <a:blip r:embed="rId5"/>
                    <a:stretch>
                      <a:fillRect/>
                    </a:stretch>
                  </pic:blipFill>
                  <pic:spPr>
                    <a:xfrm>
                      <a:off x="0" y="0"/>
                      <a:ext cx="5735263" cy="2671796"/>
                    </a:xfrm>
                    <a:prstGeom prst="rect">
                      <a:avLst/>
                    </a:prstGeom>
                  </pic:spPr>
                </pic:pic>
              </a:graphicData>
            </a:graphic>
          </wp:inline>
        </w:drawing>
      </w:r>
    </w:p>
    <w:p w14:paraId="29DAE409" w14:textId="45120748" w:rsidR="00224FA7" w:rsidRDefault="00224FA7" w:rsidP="00224FA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Open a notebook and rename it as Query Notebook1.</w:t>
      </w:r>
    </w:p>
    <w:p w14:paraId="61619644" w14:textId="716B2E64" w:rsidR="00697C16" w:rsidRDefault="00224FA7" w:rsidP="00697C16">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Connect the notebook to the created </w:t>
      </w:r>
      <w:r w:rsidR="00697C16">
        <w:rPr>
          <w:rFonts w:ascii="Times New Roman" w:hAnsi="Times New Roman" w:cs="Times New Roman"/>
          <w:sz w:val="24"/>
          <w:szCs w:val="24"/>
        </w:rPr>
        <w:t>cluster to the created cluster.</w:t>
      </w:r>
    </w:p>
    <w:p w14:paraId="1B4CA31B" w14:textId="73408574" w:rsidR="00697C16" w:rsidRDefault="00697C16" w:rsidP="00697C16">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Start loading the file into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504A2294" w14:textId="1BFD9D0B" w:rsidR="00697C16" w:rsidRDefault="00697C16" w:rsidP="00697C16">
      <w:pPr>
        <w:jc w:val="both"/>
        <w:rPr>
          <w:rFonts w:ascii="Times New Roman" w:hAnsi="Times New Roman" w:cs="Times New Roman"/>
          <w:sz w:val="24"/>
          <w:szCs w:val="24"/>
        </w:rPr>
      </w:pPr>
      <w:r>
        <w:rPr>
          <w:noProof/>
        </w:rPr>
        <w:drawing>
          <wp:inline distT="0" distB="0" distL="0" distR="0" wp14:anchorId="6B7E82C3" wp14:editId="15C19917">
            <wp:extent cx="5730954" cy="2828544"/>
            <wp:effectExtent l="0" t="0" r="3175" b="0"/>
            <wp:docPr id="7455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2264" name=""/>
                    <pic:cNvPicPr/>
                  </pic:nvPicPr>
                  <pic:blipFill>
                    <a:blip r:embed="rId6"/>
                    <a:stretch>
                      <a:fillRect/>
                    </a:stretch>
                  </pic:blipFill>
                  <pic:spPr>
                    <a:xfrm>
                      <a:off x="0" y="0"/>
                      <a:ext cx="5735800" cy="2830936"/>
                    </a:xfrm>
                    <a:prstGeom prst="rect">
                      <a:avLst/>
                    </a:prstGeom>
                  </pic:spPr>
                </pic:pic>
              </a:graphicData>
            </a:graphic>
          </wp:inline>
        </w:drawing>
      </w:r>
    </w:p>
    <w:p w14:paraId="0E9D9589" w14:textId="227F3457"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lastRenderedPageBreak/>
        <w:t>Now we convert the csv file into delta table using the below command.</w:t>
      </w:r>
    </w:p>
    <w:p w14:paraId="13C39163" w14:textId="7C2C43F7" w:rsidR="00697C16" w:rsidRPr="00697C16" w:rsidRDefault="00697C16" w:rsidP="00697C16">
      <w:pPr>
        <w:jc w:val="both"/>
        <w:rPr>
          <w:rFonts w:ascii="Times New Roman" w:hAnsi="Times New Roman" w:cs="Times New Roman"/>
          <w:sz w:val="24"/>
          <w:szCs w:val="24"/>
        </w:rPr>
      </w:pPr>
      <w:r>
        <w:rPr>
          <w:noProof/>
        </w:rPr>
        <w:drawing>
          <wp:inline distT="0" distB="0" distL="0" distR="0" wp14:anchorId="493850E4" wp14:editId="7F4F3EEA">
            <wp:extent cx="5731510" cy="3223895"/>
            <wp:effectExtent l="0" t="0" r="2540" b="0"/>
            <wp:docPr id="20879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7725" name=""/>
                    <pic:cNvPicPr/>
                  </pic:nvPicPr>
                  <pic:blipFill>
                    <a:blip r:embed="rId7"/>
                    <a:stretch>
                      <a:fillRect/>
                    </a:stretch>
                  </pic:blipFill>
                  <pic:spPr>
                    <a:xfrm>
                      <a:off x="0" y="0"/>
                      <a:ext cx="5731510" cy="3223895"/>
                    </a:xfrm>
                    <a:prstGeom prst="rect">
                      <a:avLst/>
                    </a:prstGeom>
                  </pic:spPr>
                </pic:pic>
              </a:graphicData>
            </a:graphic>
          </wp:inline>
        </w:drawing>
      </w:r>
    </w:p>
    <w:p w14:paraId="561EB21F" w14:textId="77777777"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We can display the data in the delta table using below command,</w:t>
      </w:r>
    </w:p>
    <w:p w14:paraId="38CA3551" w14:textId="6869EF92" w:rsidR="00697C16" w:rsidRDefault="00697C16" w:rsidP="00697C16">
      <w:pPr>
        <w:jc w:val="both"/>
        <w:rPr>
          <w:rFonts w:ascii="Times New Roman" w:hAnsi="Times New Roman" w:cs="Times New Roman"/>
          <w:sz w:val="24"/>
          <w:szCs w:val="24"/>
        </w:rPr>
      </w:pPr>
      <w:r>
        <w:rPr>
          <w:noProof/>
        </w:rPr>
        <w:drawing>
          <wp:inline distT="0" distB="0" distL="0" distR="0" wp14:anchorId="08289004" wp14:editId="1ED4CBED">
            <wp:extent cx="5731510" cy="3223895"/>
            <wp:effectExtent l="0" t="0" r="2540" b="0"/>
            <wp:docPr id="20424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97500" name=""/>
                    <pic:cNvPicPr/>
                  </pic:nvPicPr>
                  <pic:blipFill>
                    <a:blip r:embed="rId8"/>
                    <a:stretch>
                      <a:fillRect/>
                    </a:stretch>
                  </pic:blipFill>
                  <pic:spPr>
                    <a:xfrm>
                      <a:off x="0" y="0"/>
                      <a:ext cx="5731510" cy="3223895"/>
                    </a:xfrm>
                    <a:prstGeom prst="rect">
                      <a:avLst/>
                    </a:prstGeom>
                  </pic:spPr>
                </pic:pic>
              </a:graphicData>
            </a:graphic>
          </wp:inline>
        </w:drawing>
      </w:r>
    </w:p>
    <w:p w14:paraId="2463103C" w14:textId="4C436039"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Execute a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command in our notebook.</w:t>
      </w:r>
    </w:p>
    <w:p w14:paraId="5E4BE312" w14:textId="7E9A6FC2" w:rsidR="00697C16" w:rsidRDefault="00697C16" w:rsidP="00697C16">
      <w:pPr>
        <w:jc w:val="both"/>
        <w:rPr>
          <w:rFonts w:ascii="Times New Roman" w:hAnsi="Times New Roman" w:cs="Times New Roman"/>
          <w:sz w:val="24"/>
          <w:szCs w:val="24"/>
        </w:rPr>
      </w:pPr>
      <w:r>
        <w:rPr>
          <w:noProof/>
        </w:rPr>
        <w:lastRenderedPageBreak/>
        <w:drawing>
          <wp:inline distT="0" distB="0" distL="0" distR="0" wp14:anchorId="05BE66A8" wp14:editId="2EA706F4">
            <wp:extent cx="5731510" cy="3223895"/>
            <wp:effectExtent l="0" t="0" r="2540" b="0"/>
            <wp:docPr id="10036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6627" name=""/>
                    <pic:cNvPicPr/>
                  </pic:nvPicPr>
                  <pic:blipFill>
                    <a:blip r:embed="rId9"/>
                    <a:stretch>
                      <a:fillRect/>
                    </a:stretch>
                  </pic:blipFill>
                  <pic:spPr>
                    <a:xfrm>
                      <a:off x="0" y="0"/>
                      <a:ext cx="5731510" cy="3223895"/>
                    </a:xfrm>
                    <a:prstGeom prst="rect">
                      <a:avLst/>
                    </a:prstGeom>
                  </pic:spPr>
                </pic:pic>
              </a:graphicData>
            </a:graphic>
          </wp:inline>
        </w:drawing>
      </w:r>
    </w:p>
    <w:p w14:paraId="3C0D1C1B" w14:textId="44468EE4"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Now let’s visualize the table in bar chart.</w:t>
      </w:r>
    </w:p>
    <w:p w14:paraId="324FA24B" w14:textId="5B8DEB69" w:rsidR="00697C16" w:rsidRDefault="00697C16" w:rsidP="00697C16">
      <w:pPr>
        <w:jc w:val="both"/>
        <w:rPr>
          <w:rFonts w:ascii="Times New Roman" w:hAnsi="Times New Roman" w:cs="Times New Roman"/>
          <w:sz w:val="24"/>
          <w:szCs w:val="24"/>
        </w:rPr>
      </w:pPr>
      <w:r>
        <w:rPr>
          <w:noProof/>
        </w:rPr>
        <w:drawing>
          <wp:inline distT="0" distB="0" distL="0" distR="0" wp14:anchorId="6E8D09E3" wp14:editId="7B1E98EF">
            <wp:extent cx="5731510" cy="3223895"/>
            <wp:effectExtent l="0" t="0" r="2540" b="0"/>
            <wp:docPr id="13366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468" name=""/>
                    <pic:cNvPicPr/>
                  </pic:nvPicPr>
                  <pic:blipFill>
                    <a:blip r:embed="rId10"/>
                    <a:stretch>
                      <a:fillRect/>
                    </a:stretch>
                  </pic:blipFill>
                  <pic:spPr>
                    <a:xfrm>
                      <a:off x="0" y="0"/>
                      <a:ext cx="5731510" cy="3223895"/>
                    </a:xfrm>
                    <a:prstGeom prst="rect">
                      <a:avLst/>
                    </a:prstGeom>
                  </pic:spPr>
                </pic:pic>
              </a:graphicData>
            </a:graphic>
          </wp:inline>
        </w:drawing>
      </w:r>
    </w:p>
    <w:p w14:paraId="65ADF076" w14:textId="2799558D"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Click on save so that the visualization appears on the notebook.</w:t>
      </w:r>
    </w:p>
    <w:p w14:paraId="32EBBBBE" w14:textId="5BE3EB2F" w:rsidR="00697C16" w:rsidRDefault="00697C16" w:rsidP="00697C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Now we’ll try to rename a visualization </w:t>
      </w:r>
      <w:r w:rsidR="001F7167">
        <w:rPr>
          <w:rFonts w:ascii="Times New Roman" w:hAnsi="Times New Roman" w:cs="Times New Roman"/>
          <w:sz w:val="24"/>
          <w:szCs w:val="24"/>
        </w:rPr>
        <w:t>in the notebook.</w:t>
      </w:r>
    </w:p>
    <w:p w14:paraId="255DD20D" w14:textId="5C076056" w:rsidR="001F7167" w:rsidRDefault="001F7167" w:rsidP="001F7167">
      <w:pPr>
        <w:jc w:val="both"/>
        <w:rPr>
          <w:rFonts w:ascii="Times New Roman" w:hAnsi="Times New Roman" w:cs="Times New Roman"/>
          <w:sz w:val="24"/>
          <w:szCs w:val="24"/>
        </w:rPr>
      </w:pPr>
      <w:r>
        <w:rPr>
          <w:noProof/>
        </w:rPr>
        <w:lastRenderedPageBreak/>
        <w:drawing>
          <wp:inline distT="0" distB="0" distL="0" distR="0" wp14:anchorId="2207B80F" wp14:editId="7674A008">
            <wp:extent cx="5731510" cy="3223895"/>
            <wp:effectExtent l="0" t="0" r="2540" b="0"/>
            <wp:docPr id="11182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0088" name=""/>
                    <pic:cNvPicPr/>
                  </pic:nvPicPr>
                  <pic:blipFill>
                    <a:blip r:embed="rId11"/>
                    <a:stretch>
                      <a:fillRect/>
                    </a:stretch>
                  </pic:blipFill>
                  <pic:spPr>
                    <a:xfrm>
                      <a:off x="0" y="0"/>
                      <a:ext cx="5731510" cy="3223895"/>
                    </a:xfrm>
                    <a:prstGeom prst="rect">
                      <a:avLst/>
                    </a:prstGeom>
                  </pic:spPr>
                </pic:pic>
              </a:graphicData>
            </a:graphic>
          </wp:inline>
        </w:drawing>
      </w:r>
    </w:p>
    <w:p w14:paraId="034FAF72" w14:textId="0058CCFB" w:rsidR="001F7167" w:rsidRDefault="001F7167" w:rsidP="001F716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Click on the dropdown and select rename.</w:t>
      </w:r>
    </w:p>
    <w:p w14:paraId="7B766E84" w14:textId="1E182CE3" w:rsidR="001F7167" w:rsidRDefault="001F7167" w:rsidP="001F7167">
      <w:pPr>
        <w:jc w:val="both"/>
        <w:rPr>
          <w:rFonts w:ascii="Times New Roman" w:hAnsi="Times New Roman" w:cs="Times New Roman"/>
          <w:sz w:val="24"/>
          <w:szCs w:val="24"/>
        </w:rPr>
      </w:pPr>
      <w:r>
        <w:rPr>
          <w:noProof/>
        </w:rPr>
        <w:drawing>
          <wp:inline distT="0" distB="0" distL="0" distR="0" wp14:anchorId="207ED297" wp14:editId="45389818">
            <wp:extent cx="5731510" cy="3223895"/>
            <wp:effectExtent l="0" t="0" r="2540" b="0"/>
            <wp:docPr id="19405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9318" name=""/>
                    <pic:cNvPicPr/>
                  </pic:nvPicPr>
                  <pic:blipFill>
                    <a:blip r:embed="rId12"/>
                    <a:stretch>
                      <a:fillRect/>
                    </a:stretch>
                  </pic:blipFill>
                  <pic:spPr>
                    <a:xfrm>
                      <a:off x="0" y="0"/>
                      <a:ext cx="5731510" cy="3223895"/>
                    </a:xfrm>
                    <a:prstGeom prst="rect">
                      <a:avLst/>
                    </a:prstGeom>
                  </pic:spPr>
                </pic:pic>
              </a:graphicData>
            </a:graphic>
          </wp:inline>
        </w:drawing>
      </w:r>
    </w:p>
    <w:p w14:paraId="6AA941E1" w14:textId="2F72BDBA" w:rsidR="001F7167" w:rsidRDefault="001F7167" w:rsidP="001F716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To create a duplicate </w:t>
      </w:r>
      <w:proofErr w:type="gramStart"/>
      <w:r>
        <w:rPr>
          <w:rFonts w:ascii="Times New Roman" w:hAnsi="Times New Roman" w:cs="Times New Roman"/>
          <w:sz w:val="24"/>
          <w:szCs w:val="24"/>
        </w:rPr>
        <w:t>visualization</w:t>
      </w:r>
      <w:proofErr w:type="gramEnd"/>
      <w:r>
        <w:rPr>
          <w:rFonts w:ascii="Times New Roman" w:hAnsi="Times New Roman" w:cs="Times New Roman"/>
          <w:sz w:val="24"/>
          <w:szCs w:val="24"/>
        </w:rPr>
        <w:t xml:space="preserve"> click on duplicate.</w:t>
      </w:r>
    </w:p>
    <w:p w14:paraId="7BE67FDE" w14:textId="5B4B7D29" w:rsidR="001F7167" w:rsidRDefault="001F7167" w:rsidP="001F7167">
      <w:pPr>
        <w:jc w:val="both"/>
        <w:rPr>
          <w:rFonts w:ascii="Times New Roman" w:hAnsi="Times New Roman" w:cs="Times New Roman"/>
          <w:sz w:val="24"/>
          <w:szCs w:val="24"/>
        </w:rPr>
      </w:pPr>
      <w:r>
        <w:rPr>
          <w:noProof/>
        </w:rPr>
        <w:lastRenderedPageBreak/>
        <w:drawing>
          <wp:inline distT="0" distB="0" distL="0" distR="0" wp14:anchorId="7A0D75F7" wp14:editId="62C44BAF">
            <wp:extent cx="5731510" cy="3223895"/>
            <wp:effectExtent l="0" t="0" r="2540" b="0"/>
            <wp:docPr id="104301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8925" name=""/>
                    <pic:cNvPicPr/>
                  </pic:nvPicPr>
                  <pic:blipFill>
                    <a:blip r:embed="rId13"/>
                    <a:stretch>
                      <a:fillRect/>
                    </a:stretch>
                  </pic:blipFill>
                  <pic:spPr>
                    <a:xfrm>
                      <a:off x="0" y="0"/>
                      <a:ext cx="5731510" cy="3223895"/>
                    </a:xfrm>
                    <a:prstGeom prst="rect">
                      <a:avLst/>
                    </a:prstGeom>
                  </pic:spPr>
                </pic:pic>
              </a:graphicData>
            </a:graphic>
          </wp:inline>
        </w:drawing>
      </w:r>
    </w:p>
    <w:p w14:paraId="35E88CC7" w14:textId="45767B46" w:rsidR="001F7167" w:rsidRDefault="001F7167" w:rsidP="001F716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Now let’s create a line chart for the data.</w:t>
      </w:r>
    </w:p>
    <w:p w14:paraId="323FEC01" w14:textId="4E1EDD78" w:rsidR="001F7167" w:rsidRDefault="001F7167" w:rsidP="001F7167">
      <w:pPr>
        <w:jc w:val="both"/>
        <w:rPr>
          <w:rFonts w:ascii="Times New Roman" w:hAnsi="Times New Roman" w:cs="Times New Roman"/>
          <w:sz w:val="24"/>
          <w:szCs w:val="24"/>
        </w:rPr>
      </w:pPr>
      <w:r>
        <w:rPr>
          <w:noProof/>
        </w:rPr>
        <w:drawing>
          <wp:inline distT="0" distB="0" distL="0" distR="0" wp14:anchorId="1123154B" wp14:editId="4C9C5F53">
            <wp:extent cx="5731510" cy="3223895"/>
            <wp:effectExtent l="0" t="0" r="2540" b="0"/>
            <wp:docPr id="156454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6320" name=""/>
                    <pic:cNvPicPr/>
                  </pic:nvPicPr>
                  <pic:blipFill>
                    <a:blip r:embed="rId11"/>
                    <a:stretch>
                      <a:fillRect/>
                    </a:stretch>
                  </pic:blipFill>
                  <pic:spPr>
                    <a:xfrm>
                      <a:off x="0" y="0"/>
                      <a:ext cx="5731510" cy="3223895"/>
                    </a:xfrm>
                    <a:prstGeom prst="rect">
                      <a:avLst/>
                    </a:prstGeom>
                  </pic:spPr>
                </pic:pic>
              </a:graphicData>
            </a:graphic>
          </wp:inline>
        </w:drawing>
      </w:r>
    </w:p>
    <w:p w14:paraId="2C926FEC" w14:textId="221C474D" w:rsidR="001F7167" w:rsidRDefault="001F7167" w:rsidP="001F716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To remove a </w:t>
      </w:r>
      <w:proofErr w:type="gramStart"/>
      <w:r>
        <w:rPr>
          <w:rFonts w:ascii="Times New Roman" w:hAnsi="Times New Roman" w:cs="Times New Roman"/>
          <w:sz w:val="24"/>
          <w:szCs w:val="24"/>
        </w:rPr>
        <w:t>visualization</w:t>
      </w:r>
      <w:proofErr w:type="gramEnd"/>
      <w:r>
        <w:rPr>
          <w:rFonts w:ascii="Times New Roman" w:hAnsi="Times New Roman" w:cs="Times New Roman"/>
          <w:sz w:val="24"/>
          <w:szCs w:val="24"/>
        </w:rPr>
        <w:t xml:space="preserve"> click on remove.</w:t>
      </w:r>
    </w:p>
    <w:p w14:paraId="31B7E5FD" w14:textId="0A723B41" w:rsidR="001F7167" w:rsidRDefault="001F7167" w:rsidP="001F7167">
      <w:pPr>
        <w:jc w:val="both"/>
        <w:rPr>
          <w:rFonts w:ascii="Times New Roman" w:hAnsi="Times New Roman" w:cs="Times New Roman"/>
          <w:sz w:val="24"/>
          <w:szCs w:val="24"/>
        </w:rPr>
      </w:pPr>
      <w:r>
        <w:rPr>
          <w:noProof/>
        </w:rPr>
        <w:lastRenderedPageBreak/>
        <w:drawing>
          <wp:inline distT="0" distB="0" distL="0" distR="0" wp14:anchorId="5B57E1F6" wp14:editId="3DBFA791">
            <wp:extent cx="5731510" cy="3223895"/>
            <wp:effectExtent l="0" t="0" r="2540" b="0"/>
            <wp:docPr id="34486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1190" name=""/>
                    <pic:cNvPicPr/>
                  </pic:nvPicPr>
                  <pic:blipFill>
                    <a:blip r:embed="rId14"/>
                    <a:stretch>
                      <a:fillRect/>
                    </a:stretch>
                  </pic:blipFill>
                  <pic:spPr>
                    <a:xfrm>
                      <a:off x="0" y="0"/>
                      <a:ext cx="5731510" cy="3223895"/>
                    </a:xfrm>
                    <a:prstGeom prst="rect">
                      <a:avLst/>
                    </a:prstGeom>
                  </pic:spPr>
                </pic:pic>
              </a:graphicData>
            </a:graphic>
          </wp:inline>
        </w:drawing>
      </w:r>
    </w:p>
    <w:p w14:paraId="29767342" w14:textId="40DA0197" w:rsidR="001F7167" w:rsidRDefault="001F7167" w:rsidP="001F716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We can add Data profile to the data in the same way.</w:t>
      </w:r>
    </w:p>
    <w:p w14:paraId="5A813D24" w14:textId="424ECF5F" w:rsidR="001F7167" w:rsidRPr="001F7167" w:rsidRDefault="001F7167" w:rsidP="001F7167">
      <w:pPr>
        <w:jc w:val="both"/>
        <w:rPr>
          <w:rFonts w:ascii="Times New Roman" w:hAnsi="Times New Roman" w:cs="Times New Roman"/>
          <w:sz w:val="24"/>
          <w:szCs w:val="24"/>
        </w:rPr>
      </w:pPr>
      <w:r>
        <w:rPr>
          <w:noProof/>
        </w:rPr>
        <w:drawing>
          <wp:inline distT="0" distB="0" distL="0" distR="0" wp14:anchorId="64764F45" wp14:editId="0B751DD2">
            <wp:extent cx="5731510" cy="3223895"/>
            <wp:effectExtent l="0" t="0" r="2540" b="0"/>
            <wp:docPr id="19115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6957" name=""/>
                    <pic:cNvPicPr/>
                  </pic:nvPicPr>
                  <pic:blipFill>
                    <a:blip r:embed="rId15"/>
                    <a:stretch>
                      <a:fillRect/>
                    </a:stretch>
                  </pic:blipFill>
                  <pic:spPr>
                    <a:xfrm>
                      <a:off x="0" y="0"/>
                      <a:ext cx="5731510" cy="3223895"/>
                    </a:xfrm>
                    <a:prstGeom prst="rect">
                      <a:avLst/>
                    </a:prstGeom>
                  </pic:spPr>
                </pic:pic>
              </a:graphicData>
            </a:graphic>
          </wp:inline>
        </w:drawing>
      </w:r>
    </w:p>
    <w:p w14:paraId="36AF53F4" w14:textId="77777777" w:rsidR="006324CE" w:rsidRDefault="006324CE" w:rsidP="006324CE">
      <w:pPr>
        <w:rPr>
          <w:rFonts w:ascii="Times New Roman" w:hAnsi="Times New Roman" w:cs="Times New Roman"/>
          <w:b/>
          <w:bCs/>
          <w:sz w:val="24"/>
          <w:szCs w:val="24"/>
        </w:rPr>
      </w:pPr>
    </w:p>
    <w:p w14:paraId="1E5F11A0" w14:textId="77777777" w:rsidR="006324CE" w:rsidRPr="0031327B" w:rsidRDefault="006324CE" w:rsidP="006324CE">
      <w:pPr>
        <w:rPr>
          <w:rFonts w:ascii="Times New Roman" w:hAnsi="Times New Roman" w:cs="Times New Roman"/>
          <w:b/>
          <w:bCs/>
          <w:sz w:val="24"/>
          <w:szCs w:val="24"/>
        </w:rPr>
      </w:pPr>
    </w:p>
    <w:p w14:paraId="217636EB" w14:textId="5344DC21" w:rsidR="0031327B" w:rsidRPr="006324CE" w:rsidRDefault="0031327B">
      <w:pPr>
        <w:rPr>
          <w:rFonts w:ascii="Times New Roman" w:hAnsi="Times New Roman" w:cs="Times New Roman"/>
          <w:b/>
          <w:bCs/>
          <w:sz w:val="24"/>
          <w:szCs w:val="24"/>
        </w:rPr>
      </w:pPr>
      <w:r w:rsidRPr="006324CE">
        <w:rPr>
          <w:rFonts w:ascii="Times New Roman" w:hAnsi="Times New Roman" w:cs="Times New Roman"/>
          <w:b/>
          <w:bCs/>
          <w:sz w:val="24"/>
          <w:szCs w:val="24"/>
        </w:rPr>
        <w:t>2.Explain the copy activity in Azure data factory.</w:t>
      </w:r>
    </w:p>
    <w:p w14:paraId="2E245EC6" w14:textId="77777777" w:rsidR="0031327B" w:rsidRDefault="0031327B" w:rsidP="0031327B">
      <w:pPr>
        <w:jc w:val="both"/>
        <w:rPr>
          <w:rFonts w:ascii="Times New Roman" w:hAnsi="Times New Roman" w:cs="Times New Roman"/>
          <w:b/>
          <w:bCs/>
          <w:sz w:val="24"/>
          <w:szCs w:val="24"/>
        </w:rPr>
      </w:pPr>
      <w:r w:rsidRPr="00F01640">
        <w:rPr>
          <w:rFonts w:ascii="Times New Roman" w:hAnsi="Times New Roman" w:cs="Times New Roman"/>
          <w:b/>
          <w:bCs/>
          <w:sz w:val="24"/>
          <w:szCs w:val="24"/>
        </w:rPr>
        <w:t>Azure Data Factory:</w:t>
      </w:r>
    </w:p>
    <w:p w14:paraId="44549C09" w14:textId="77777777" w:rsidR="0031327B" w:rsidRDefault="0031327B" w:rsidP="0031327B">
      <w:pPr>
        <w:pStyle w:val="ListParagraph"/>
        <w:numPr>
          <w:ilvl w:val="0"/>
          <w:numId w:val="1"/>
        </w:numPr>
        <w:jc w:val="both"/>
        <w:rPr>
          <w:rFonts w:ascii="Times New Roman" w:hAnsi="Times New Roman" w:cs="Times New Roman"/>
          <w:sz w:val="24"/>
          <w:szCs w:val="24"/>
        </w:rPr>
      </w:pPr>
      <w:r w:rsidRPr="00F01640">
        <w:rPr>
          <w:rFonts w:ascii="Times New Roman" w:hAnsi="Times New Roman" w:cs="Times New Roman"/>
          <w:sz w:val="24"/>
          <w:szCs w:val="24"/>
        </w:rPr>
        <w:t>Azure Data Factory is a cloud-based data integration service that allows you to create data-driven workflows in the cloud for orchestrating and automating data movement and data transformation.</w:t>
      </w:r>
    </w:p>
    <w:p w14:paraId="7CF2D165" w14:textId="77777777" w:rsidR="0031327B" w:rsidRDefault="0031327B" w:rsidP="0031327B">
      <w:pPr>
        <w:pStyle w:val="ListParagraph"/>
        <w:numPr>
          <w:ilvl w:val="0"/>
          <w:numId w:val="1"/>
        </w:numPr>
        <w:jc w:val="both"/>
        <w:rPr>
          <w:rFonts w:ascii="Times New Roman" w:hAnsi="Times New Roman" w:cs="Times New Roman"/>
          <w:sz w:val="24"/>
          <w:szCs w:val="24"/>
        </w:rPr>
      </w:pPr>
      <w:r w:rsidRPr="00F01640">
        <w:rPr>
          <w:rFonts w:ascii="Times New Roman" w:hAnsi="Times New Roman" w:cs="Times New Roman"/>
          <w:sz w:val="24"/>
          <w:szCs w:val="24"/>
        </w:rPr>
        <w:lastRenderedPageBreak/>
        <w:t>ADF does not store any data itself. It allows you to create data-driven workflows to orchestrate the movement of data between supported data stores and then process the data using compute services in other regions or in an on-premise environment. It also allows you to monitor and manage workflows using both programmatic and UI mechanisms.</w:t>
      </w:r>
    </w:p>
    <w:p w14:paraId="0A57FE84" w14:textId="77777777" w:rsidR="0031327B" w:rsidRDefault="0031327B" w:rsidP="0031327B">
      <w:pPr>
        <w:pStyle w:val="ListParagraph"/>
        <w:numPr>
          <w:ilvl w:val="0"/>
          <w:numId w:val="1"/>
        </w:numPr>
        <w:jc w:val="both"/>
        <w:rPr>
          <w:rFonts w:ascii="Times New Roman" w:hAnsi="Times New Roman" w:cs="Times New Roman"/>
          <w:sz w:val="24"/>
          <w:szCs w:val="24"/>
        </w:rPr>
      </w:pPr>
      <w:r w:rsidRPr="00F01640">
        <w:rPr>
          <w:rFonts w:ascii="Times New Roman" w:hAnsi="Times New Roman" w:cs="Times New Roman"/>
          <w:sz w:val="24"/>
          <w:szCs w:val="24"/>
        </w:rPr>
        <w:t>The Data Factory service allows you to create data pipelines that move and transform data and then run the pipelines on a specified schedule (hourly, daily, weekly, etc.). This means the data that is consumed and produced by workflows is time-sliced data, and we can specify the pipeline mode as scheduled (once a day) or one time.</w:t>
      </w:r>
    </w:p>
    <w:p w14:paraId="6CCBB3F0" w14:textId="77777777" w:rsidR="0031327B" w:rsidRDefault="0031327B" w:rsidP="0031327B">
      <w:pPr>
        <w:jc w:val="both"/>
        <w:rPr>
          <w:rFonts w:ascii="Times New Roman" w:hAnsi="Times New Roman" w:cs="Times New Roman"/>
          <w:sz w:val="24"/>
          <w:szCs w:val="24"/>
        </w:rPr>
      </w:pPr>
    </w:p>
    <w:p w14:paraId="5DC301E9" w14:textId="77777777" w:rsidR="0031327B" w:rsidRDefault="0031327B" w:rsidP="0031327B">
      <w:pPr>
        <w:jc w:val="both"/>
        <w:rPr>
          <w:rFonts w:ascii="Times New Roman" w:hAnsi="Times New Roman" w:cs="Times New Roman"/>
          <w:b/>
          <w:bCs/>
          <w:sz w:val="24"/>
          <w:szCs w:val="24"/>
        </w:rPr>
      </w:pPr>
      <w:r w:rsidRPr="00A91F23">
        <w:rPr>
          <w:rFonts w:ascii="Times New Roman" w:hAnsi="Times New Roman" w:cs="Times New Roman"/>
          <w:b/>
          <w:bCs/>
          <w:sz w:val="24"/>
          <w:szCs w:val="24"/>
        </w:rPr>
        <w:t>Creating Azure Data Factory Pipeline:</w:t>
      </w:r>
    </w:p>
    <w:p w14:paraId="1D2D2E13" w14:textId="77777777" w:rsidR="0031327B" w:rsidRDefault="0031327B" w:rsidP="0031327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Here, In ADF Pipeline we create a source and destination storage accounts for data storage. </w:t>
      </w:r>
    </w:p>
    <w:p w14:paraId="694D4DFD" w14:textId="77777777" w:rsidR="0031327B" w:rsidRDefault="0031327B" w:rsidP="0031327B">
      <w:pPr>
        <w:pStyle w:val="ListParagraph"/>
        <w:numPr>
          <w:ilvl w:val="0"/>
          <w:numId w:val="2"/>
        </w:numPr>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let’s create a source storage account “</w:t>
      </w:r>
      <w:proofErr w:type="spellStart"/>
      <w:r>
        <w:rPr>
          <w:rFonts w:ascii="Times New Roman" w:hAnsi="Times New Roman" w:cs="Times New Roman"/>
          <w:sz w:val="24"/>
          <w:szCs w:val="24"/>
        </w:rPr>
        <w:t>kavyastorage</w:t>
      </w:r>
      <w:proofErr w:type="spellEnd"/>
      <w:r>
        <w:rPr>
          <w:rFonts w:ascii="Times New Roman" w:hAnsi="Times New Roman" w:cs="Times New Roman"/>
          <w:sz w:val="24"/>
          <w:szCs w:val="24"/>
        </w:rPr>
        <w:t>” and go to containers tab and create a folder ”kavyacontainer1” to upload data files into it.</w:t>
      </w:r>
    </w:p>
    <w:p w14:paraId="0DCFE42A" w14:textId="38ED9806" w:rsidR="0031327B" w:rsidRDefault="0031327B">
      <w:pPr>
        <w:rPr>
          <w:rFonts w:ascii="Times New Roman" w:hAnsi="Times New Roman" w:cs="Times New Roman"/>
          <w:sz w:val="24"/>
          <w:szCs w:val="24"/>
        </w:rPr>
      </w:pPr>
      <w:r>
        <w:rPr>
          <w:noProof/>
        </w:rPr>
        <w:drawing>
          <wp:inline distT="0" distB="0" distL="0" distR="0" wp14:anchorId="0DEDFB52" wp14:editId="50437B20">
            <wp:extent cx="5731510" cy="3223895"/>
            <wp:effectExtent l="0" t="0" r="2540" b="0"/>
            <wp:docPr id="205593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32729" name=""/>
                    <pic:cNvPicPr/>
                  </pic:nvPicPr>
                  <pic:blipFill>
                    <a:blip r:embed="rId16"/>
                    <a:stretch>
                      <a:fillRect/>
                    </a:stretch>
                  </pic:blipFill>
                  <pic:spPr>
                    <a:xfrm>
                      <a:off x="0" y="0"/>
                      <a:ext cx="5731510" cy="3223895"/>
                    </a:xfrm>
                    <a:prstGeom prst="rect">
                      <a:avLst/>
                    </a:prstGeom>
                  </pic:spPr>
                </pic:pic>
              </a:graphicData>
            </a:graphic>
          </wp:inline>
        </w:drawing>
      </w:r>
    </w:p>
    <w:p w14:paraId="2C85173F" w14:textId="3746BD94" w:rsidR="0031327B" w:rsidRDefault="0031327B">
      <w:pPr>
        <w:rPr>
          <w:rFonts w:ascii="Times New Roman" w:hAnsi="Times New Roman" w:cs="Times New Roman"/>
          <w:sz w:val="24"/>
          <w:szCs w:val="24"/>
        </w:rPr>
      </w:pPr>
      <w:r>
        <w:rPr>
          <w:noProof/>
        </w:rPr>
        <w:lastRenderedPageBreak/>
        <w:drawing>
          <wp:inline distT="0" distB="0" distL="0" distR="0" wp14:anchorId="2FE3B5C7" wp14:editId="45967B29">
            <wp:extent cx="5731510" cy="3223895"/>
            <wp:effectExtent l="0" t="0" r="2540" b="0"/>
            <wp:docPr id="68998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89124" name=""/>
                    <pic:cNvPicPr/>
                  </pic:nvPicPr>
                  <pic:blipFill>
                    <a:blip r:embed="rId17"/>
                    <a:stretch>
                      <a:fillRect/>
                    </a:stretch>
                  </pic:blipFill>
                  <pic:spPr>
                    <a:xfrm>
                      <a:off x="0" y="0"/>
                      <a:ext cx="5731510" cy="3223895"/>
                    </a:xfrm>
                    <a:prstGeom prst="rect">
                      <a:avLst/>
                    </a:prstGeom>
                  </pic:spPr>
                </pic:pic>
              </a:graphicData>
            </a:graphic>
          </wp:inline>
        </w:drawing>
      </w:r>
    </w:p>
    <w:p w14:paraId="102C8483" w14:textId="77777777" w:rsidR="0031327B" w:rsidRDefault="0031327B" w:rsidP="0031327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Here, in this container we upload data files as a blob storage. So a blob storage can handle unstructured data such as .csv,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mkv</w:t>
      </w:r>
      <w:proofErr w:type="spellEnd"/>
      <w:r>
        <w:rPr>
          <w:rFonts w:ascii="Times New Roman" w:hAnsi="Times New Roman" w:cs="Times New Roman"/>
          <w:sz w:val="24"/>
          <w:szCs w:val="24"/>
        </w:rPr>
        <w:t xml:space="preserve">, .gif </w:t>
      </w:r>
      <w:proofErr w:type="gramStart"/>
      <w:r>
        <w:rPr>
          <w:rFonts w:ascii="Times New Roman" w:hAnsi="Times New Roman" w:cs="Times New Roman"/>
          <w:sz w:val="24"/>
          <w:szCs w:val="24"/>
        </w:rPr>
        <w:t>etc..</w:t>
      </w:r>
      <w:proofErr w:type="gramEnd"/>
    </w:p>
    <w:p w14:paraId="16E44F5D" w14:textId="77777777" w:rsidR="0031327B" w:rsidRDefault="0031327B" w:rsidP="0031327B">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Now in this container I’ve uploaded a Product_details.csv file.</w:t>
      </w:r>
    </w:p>
    <w:p w14:paraId="618D98D1" w14:textId="41CAD115" w:rsidR="0031327B" w:rsidRDefault="0031327B">
      <w:pPr>
        <w:rPr>
          <w:rFonts w:ascii="Times New Roman" w:hAnsi="Times New Roman" w:cs="Times New Roman"/>
          <w:sz w:val="24"/>
          <w:szCs w:val="24"/>
        </w:rPr>
      </w:pPr>
      <w:r>
        <w:rPr>
          <w:noProof/>
        </w:rPr>
        <w:drawing>
          <wp:inline distT="0" distB="0" distL="0" distR="0" wp14:anchorId="1CC3F1CA" wp14:editId="08721698">
            <wp:extent cx="5731510" cy="3223895"/>
            <wp:effectExtent l="0" t="0" r="2540" b="0"/>
            <wp:docPr id="1852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7" name=""/>
                    <pic:cNvPicPr/>
                  </pic:nvPicPr>
                  <pic:blipFill>
                    <a:blip r:embed="rId18"/>
                    <a:stretch>
                      <a:fillRect/>
                    </a:stretch>
                  </pic:blipFill>
                  <pic:spPr>
                    <a:xfrm>
                      <a:off x="0" y="0"/>
                      <a:ext cx="5731510" cy="3223895"/>
                    </a:xfrm>
                    <a:prstGeom prst="rect">
                      <a:avLst/>
                    </a:prstGeom>
                  </pic:spPr>
                </pic:pic>
              </a:graphicData>
            </a:graphic>
          </wp:inline>
        </w:drawing>
      </w:r>
    </w:p>
    <w:p w14:paraId="716CE184" w14:textId="77777777" w:rsidR="0031327B" w:rsidRDefault="0031327B" w:rsidP="0031327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Now let’s create a data lake storage gen2 storage (built on blob storage with extra features such as low-cost, high-availability, better fault recovery management).</w:t>
      </w:r>
    </w:p>
    <w:p w14:paraId="791488AD" w14:textId="77777777" w:rsidR="0031327B" w:rsidRDefault="0031327B" w:rsidP="0031327B">
      <w:pPr>
        <w:pStyle w:val="ListParagraph"/>
        <w:numPr>
          <w:ilvl w:val="0"/>
          <w:numId w:val="4"/>
        </w:numPr>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create a gen2 storage account “kavyastoragegen2”. ADLS Gen2 will be enabled when in advanced tab “Enable hierarchical namespace” is checked.</w:t>
      </w:r>
    </w:p>
    <w:p w14:paraId="0142D2FA" w14:textId="0CB2287A" w:rsidR="0031327B" w:rsidRDefault="0031327B">
      <w:pPr>
        <w:rPr>
          <w:rFonts w:ascii="Times New Roman" w:hAnsi="Times New Roman" w:cs="Times New Roman"/>
          <w:sz w:val="24"/>
          <w:szCs w:val="24"/>
        </w:rPr>
      </w:pPr>
      <w:r>
        <w:rPr>
          <w:noProof/>
        </w:rPr>
        <w:lastRenderedPageBreak/>
        <w:drawing>
          <wp:inline distT="0" distB="0" distL="0" distR="0" wp14:anchorId="29C7872B" wp14:editId="6123E480">
            <wp:extent cx="5731510" cy="3223895"/>
            <wp:effectExtent l="0" t="0" r="2540" b="0"/>
            <wp:docPr id="107714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6530" name=""/>
                    <pic:cNvPicPr/>
                  </pic:nvPicPr>
                  <pic:blipFill>
                    <a:blip r:embed="rId19"/>
                    <a:stretch>
                      <a:fillRect/>
                    </a:stretch>
                  </pic:blipFill>
                  <pic:spPr>
                    <a:xfrm>
                      <a:off x="0" y="0"/>
                      <a:ext cx="5731510" cy="3223895"/>
                    </a:xfrm>
                    <a:prstGeom prst="rect">
                      <a:avLst/>
                    </a:prstGeom>
                  </pic:spPr>
                </pic:pic>
              </a:graphicData>
            </a:graphic>
          </wp:inline>
        </w:drawing>
      </w:r>
    </w:p>
    <w:p w14:paraId="1F0B2286"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This is the destination storage account in our pipeline.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to store data in this account, click on containers tab and then create a container “output” with no data.</w:t>
      </w:r>
    </w:p>
    <w:p w14:paraId="2EF40A1B" w14:textId="2F090D86" w:rsidR="0031327B" w:rsidRDefault="0031327B">
      <w:pPr>
        <w:rPr>
          <w:rFonts w:ascii="Times New Roman" w:hAnsi="Times New Roman" w:cs="Times New Roman"/>
          <w:sz w:val="24"/>
          <w:szCs w:val="24"/>
        </w:rPr>
      </w:pPr>
      <w:r>
        <w:rPr>
          <w:noProof/>
        </w:rPr>
        <w:drawing>
          <wp:inline distT="0" distB="0" distL="0" distR="0" wp14:anchorId="0958A0DB" wp14:editId="5E28C938">
            <wp:extent cx="5731510" cy="3223895"/>
            <wp:effectExtent l="0" t="0" r="2540" b="0"/>
            <wp:docPr id="91828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2866" name=""/>
                    <pic:cNvPicPr/>
                  </pic:nvPicPr>
                  <pic:blipFill>
                    <a:blip r:embed="rId20"/>
                    <a:stretch>
                      <a:fillRect/>
                    </a:stretch>
                  </pic:blipFill>
                  <pic:spPr>
                    <a:xfrm>
                      <a:off x="0" y="0"/>
                      <a:ext cx="5731510" cy="3223895"/>
                    </a:xfrm>
                    <a:prstGeom prst="rect">
                      <a:avLst/>
                    </a:prstGeom>
                  </pic:spPr>
                </pic:pic>
              </a:graphicData>
            </a:graphic>
          </wp:inline>
        </w:drawing>
      </w:r>
    </w:p>
    <w:p w14:paraId="700E0B23" w14:textId="77777777" w:rsidR="0031327B" w:rsidRDefault="0031327B" w:rsidP="0031327B">
      <w:pPr>
        <w:jc w:val="both"/>
        <w:rPr>
          <w:rFonts w:ascii="Times New Roman" w:hAnsi="Times New Roman" w:cs="Times New Roman"/>
          <w:b/>
          <w:bCs/>
          <w:sz w:val="24"/>
          <w:szCs w:val="24"/>
        </w:rPr>
      </w:pPr>
      <w:r w:rsidRPr="00C116D6">
        <w:rPr>
          <w:rFonts w:ascii="Times New Roman" w:hAnsi="Times New Roman" w:cs="Times New Roman"/>
          <w:b/>
          <w:bCs/>
          <w:sz w:val="24"/>
          <w:szCs w:val="24"/>
        </w:rPr>
        <w:t xml:space="preserve">Create a Data Factory </w:t>
      </w:r>
      <w:r>
        <w:rPr>
          <w:rFonts w:ascii="Times New Roman" w:hAnsi="Times New Roman" w:cs="Times New Roman"/>
          <w:b/>
          <w:bCs/>
          <w:sz w:val="24"/>
          <w:szCs w:val="24"/>
        </w:rPr>
        <w:t>resource</w:t>
      </w:r>
      <w:r w:rsidRPr="00C116D6">
        <w:rPr>
          <w:rFonts w:ascii="Times New Roman" w:hAnsi="Times New Roman" w:cs="Times New Roman"/>
          <w:b/>
          <w:bCs/>
          <w:sz w:val="24"/>
          <w:szCs w:val="24"/>
        </w:rPr>
        <w:t>:</w:t>
      </w:r>
    </w:p>
    <w:p w14:paraId="65CE1DFF"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 Azure portal home, search for data factories and create a ADF named “kavyadatafactory1”. After the resource is created, go to resource and click on Launch studio.</w:t>
      </w:r>
    </w:p>
    <w:p w14:paraId="1C054141" w14:textId="004B88A5" w:rsidR="0031327B" w:rsidRDefault="0031327B">
      <w:pPr>
        <w:rPr>
          <w:rFonts w:ascii="Times New Roman" w:hAnsi="Times New Roman" w:cs="Times New Roman"/>
          <w:sz w:val="24"/>
          <w:szCs w:val="24"/>
        </w:rPr>
      </w:pPr>
      <w:r>
        <w:rPr>
          <w:noProof/>
        </w:rPr>
        <w:lastRenderedPageBreak/>
        <w:drawing>
          <wp:inline distT="0" distB="0" distL="0" distR="0" wp14:anchorId="6CC5C8FA" wp14:editId="27C5F9FC">
            <wp:extent cx="5731510" cy="3223895"/>
            <wp:effectExtent l="0" t="0" r="2540" b="0"/>
            <wp:docPr id="141994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41563" name=""/>
                    <pic:cNvPicPr/>
                  </pic:nvPicPr>
                  <pic:blipFill>
                    <a:blip r:embed="rId21"/>
                    <a:stretch>
                      <a:fillRect/>
                    </a:stretch>
                  </pic:blipFill>
                  <pic:spPr>
                    <a:xfrm>
                      <a:off x="0" y="0"/>
                      <a:ext cx="5731510" cy="3223895"/>
                    </a:xfrm>
                    <a:prstGeom prst="rect">
                      <a:avLst/>
                    </a:prstGeom>
                  </pic:spPr>
                </pic:pic>
              </a:graphicData>
            </a:graphic>
          </wp:inline>
        </w:drawing>
      </w:r>
    </w:p>
    <w:p w14:paraId="1B5DCCBF"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A new Azure Data Factory portal will </w:t>
      </w:r>
      <w:proofErr w:type="gramStart"/>
      <w:r>
        <w:rPr>
          <w:rFonts w:ascii="Times New Roman" w:hAnsi="Times New Roman" w:cs="Times New Roman"/>
          <w:sz w:val="24"/>
          <w:szCs w:val="24"/>
        </w:rPr>
        <w:t>opened</w:t>
      </w:r>
      <w:proofErr w:type="gramEnd"/>
      <w:r>
        <w:rPr>
          <w:rFonts w:ascii="Times New Roman" w:hAnsi="Times New Roman" w:cs="Times New Roman"/>
          <w:sz w:val="24"/>
          <w:szCs w:val="24"/>
        </w:rPr>
        <w:t xml:space="preserve">. Select the Ingest tile to start the copy data tool. </w:t>
      </w:r>
    </w:p>
    <w:p w14:paraId="65C04BED" w14:textId="01794202" w:rsidR="0031327B" w:rsidRDefault="0031327B">
      <w:pPr>
        <w:rPr>
          <w:rFonts w:ascii="Times New Roman" w:hAnsi="Times New Roman" w:cs="Times New Roman"/>
          <w:sz w:val="24"/>
          <w:szCs w:val="24"/>
        </w:rPr>
      </w:pPr>
      <w:r>
        <w:rPr>
          <w:noProof/>
        </w:rPr>
        <w:drawing>
          <wp:inline distT="0" distB="0" distL="0" distR="0" wp14:anchorId="23E5F808" wp14:editId="386190B6">
            <wp:extent cx="5731510" cy="3223895"/>
            <wp:effectExtent l="0" t="0" r="2540" b="0"/>
            <wp:docPr id="82304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6616" name=""/>
                    <pic:cNvPicPr/>
                  </pic:nvPicPr>
                  <pic:blipFill>
                    <a:blip r:embed="rId22"/>
                    <a:stretch>
                      <a:fillRect/>
                    </a:stretch>
                  </pic:blipFill>
                  <pic:spPr>
                    <a:xfrm>
                      <a:off x="0" y="0"/>
                      <a:ext cx="5731510" cy="3223895"/>
                    </a:xfrm>
                    <a:prstGeom prst="rect">
                      <a:avLst/>
                    </a:prstGeom>
                  </pic:spPr>
                </pic:pic>
              </a:graphicData>
            </a:graphic>
          </wp:inline>
        </w:drawing>
      </w:r>
    </w:p>
    <w:p w14:paraId="26139541"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Select the Built-in copy task and under Task Schedule click Run once now. </w:t>
      </w:r>
    </w:p>
    <w:p w14:paraId="1B2CF083" w14:textId="52F3B2A8" w:rsidR="0031327B" w:rsidRPr="0031327B" w:rsidRDefault="0031327B" w:rsidP="0031327B">
      <w:pPr>
        <w:jc w:val="both"/>
        <w:rPr>
          <w:rFonts w:ascii="Times New Roman" w:hAnsi="Times New Roman" w:cs="Times New Roman"/>
          <w:sz w:val="24"/>
          <w:szCs w:val="24"/>
        </w:rPr>
      </w:pPr>
      <w:r>
        <w:rPr>
          <w:noProof/>
        </w:rPr>
        <w:lastRenderedPageBreak/>
        <w:drawing>
          <wp:inline distT="0" distB="0" distL="0" distR="0" wp14:anchorId="48772E28" wp14:editId="498054F7">
            <wp:extent cx="5731510" cy="3223895"/>
            <wp:effectExtent l="0" t="0" r="2540" b="0"/>
            <wp:docPr id="86658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7784" name=""/>
                    <pic:cNvPicPr/>
                  </pic:nvPicPr>
                  <pic:blipFill>
                    <a:blip r:embed="rId23"/>
                    <a:stretch>
                      <a:fillRect/>
                    </a:stretch>
                  </pic:blipFill>
                  <pic:spPr>
                    <a:xfrm>
                      <a:off x="0" y="0"/>
                      <a:ext cx="5731510" cy="3223895"/>
                    </a:xfrm>
                    <a:prstGeom prst="rect">
                      <a:avLst/>
                    </a:prstGeom>
                  </pic:spPr>
                </pic:pic>
              </a:graphicData>
            </a:graphic>
          </wp:inline>
        </w:drawing>
      </w:r>
    </w:p>
    <w:p w14:paraId="0C4BA58E"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Now, choose the Source for data ingestion in Pipeline. The type of the storage account  created is Azure Blob storage. And for connection, click on new connection and give the name and provide the subscription details with storage account name. </w:t>
      </w:r>
    </w:p>
    <w:p w14:paraId="4D1AF2F4" w14:textId="77777777" w:rsidR="0031327B" w:rsidRDefault="0031327B" w:rsidP="0031327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check , click on Test Connection. After validation, click on create.</w:t>
      </w:r>
    </w:p>
    <w:p w14:paraId="337299E3" w14:textId="43128388" w:rsidR="0031327B" w:rsidRDefault="0031327B" w:rsidP="0031327B">
      <w:pPr>
        <w:jc w:val="both"/>
        <w:rPr>
          <w:rFonts w:ascii="Times New Roman" w:hAnsi="Times New Roman" w:cs="Times New Roman"/>
          <w:sz w:val="24"/>
          <w:szCs w:val="24"/>
        </w:rPr>
      </w:pPr>
      <w:r>
        <w:rPr>
          <w:noProof/>
        </w:rPr>
        <w:drawing>
          <wp:inline distT="0" distB="0" distL="0" distR="0" wp14:anchorId="384CD0BF" wp14:editId="6512FDE3">
            <wp:extent cx="5731510" cy="3223895"/>
            <wp:effectExtent l="0" t="0" r="2540" b="0"/>
            <wp:docPr id="6791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6043" name=""/>
                    <pic:cNvPicPr/>
                  </pic:nvPicPr>
                  <pic:blipFill>
                    <a:blip r:embed="rId24"/>
                    <a:stretch>
                      <a:fillRect/>
                    </a:stretch>
                  </pic:blipFill>
                  <pic:spPr>
                    <a:xfrm>
                      <a:off x="0" y="0"/>
                      <a:ext cx="5731510" cy="3223895"/>
                    </a:xfrm>
                    <a:prstGeom prst="rect">
                      <a:avLst/>
                    </a:prstGeom>
                  </pic:spPr>
                </pic:pic>
              </a:graphicData>
            </a:graphic>
          </wp:inline>
        </w:drawing>
      </w:r>
    </w:p>
    <w:p w14:paraId="12CB1936" w14:textId="77777777" w:rsidR="0031327B" w:rsidRDefault="0031327B" w:rsidP="0031327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Provide the path of source folder/file. And enable recursive as we want to run our pipeline whenever we require.</w:t>
      </w:r>
    </w:p>
    <w:p w14:paraId="1492E438" w14:textId="77777777" w:rsidR="0031327B" w:rsidRDefault="0031327B" w:rsidP="0031327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Now give the destination storage account type(as ADLS Gen2), connection(ADLS Gen1) and provide the destination path to the pipeline.</w:t>
      </w:r>
    </w:p>
    <w:p w14:paraId="30B40B54" w14:textId="398A27FB" w:rsidR="0031327B" w:rsidRDefault="0031327B" w:rsidP="0031327B">
      <w:pPr>
        <w:jc w:val="both"/>
        <w:rPr>
          <w:rFonts w:ascii="Times New Roman" w:hAnsi="Times New Roman" w:cs="Times New Roman"/>
          <w:sz w:val="24"/>
          <w:szCs w:val="24"/>
        </w:rPr>
      </w:pPr>
      <w:r>
        <w:rPr>
          <w:noProof/>
        </w:rPr>
        <w:lastRenderedPageBreak/>
        <w:drawing>
          <wp:inline distT="0" distB="0" distL="0" distR="0" wp14:anchorId="042C9C55" wp14:editId="3FA4EE14">
            <wp:extent cx="5731510" cy="3223895"/>
            <wp:effectExtent l="0" t="0" r="2540" b="0"/>
            <wp:docPr id="74686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4260" name=""/>
                    <pic:cNvPicPr/>
                  </pic:nvPicPr>
                  <pic:blipFill>
                    <a:blip r:embed="rId25"/>
                    <a:stretch>
                      <a:fillRect/>
                    </a:stretch>
                  </pic:blipFill>
                  <pic:spPr>
                    <a:xfrm>
                      <a:off x="0" y="0"/>
                      <a:ext cx="5731510" cy="3223895"/>
                    </a:xfrm>
                    <a:prstGeom prst="rect">
                      <a:avLst/>
                    </a:prstGeom>
                  </pic:spPr>
                </pic:pic>
              </a:graphicData>
            </a:graphic>
          </wp:inline>
        </w:drawing>
      </w:r>
    </w:p>
    <w:p w14:paraId="16EA5FBE" w14:textId="0098F2A3" w:rsidR="0031327B" w:rsidRDefault="0031327B" w:rsidP="0031327B">
      <w:pPr>
        <w:jc w:val="both"/>
        <w:rPr>
          <w:rFonts w:ascii="Times New Roman" w:hAnsi="Times New Roman" w:cs="Times New Roman"/>
          <w:sz w:val="24"/>
          <w:szCs w:val="24"/>
        </w:rPr>
      </w:pPr>
      <w:r>
        <w:rPr>
          <w:noProof/>
        </w:rPr>
        <w:drawing>
          <wp:inline distT="0" distB="0" distL="0" distR="0" wp14:anchorId="06A0F903" wp14:editId="18FA908F">
            <wp:extent cx="5731510" cy="3223895"/>
            <wp:effectExtent l="0" t="0" r="2540" b="0"/>
            <wp:docPr id="37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9" name=""/>
                    <pic:cNvPicPr/>
                  </pic:nvPicPr>
                  <pic:blipFill>
                    <a:blip r:embed="rId26"/>
                    <a:stretch>
                      <a:fillRect/>
                    </a:stretch>
                  </pic:blipFill>
                  <pic:spPr>
                    <a:xfrm>
                      <a:off x="0" y="0"/>
                      <a:ext cx="5731510" cy="3223895"/>
                    </a:xfrm>
                    <a:prstGeom prst="rect">
                      <a:avLst/>
                    </a:prstGeom>
                  </pic:spPr>
                </pic:pic>
              </a:graphicData>
            </a:graphic>
          </wp:inline>
        </w:drawing>
      </w:r>
    </w:p>
    <w:p w14:paraId="185C9888" w14:textId="77777777" w:rsidR="0031327B" w:rsidRDefault="0031327B" w:rsidP="0031327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Now, create a task for pipeline and name it as CopyPipeline_2us.</w:t>
      </w:r>
    </w:p>
    <w:p w14:paraId="0DAA2AF0" w14:textId="76184D35" w:rsidR="0031327B" w:rsidRDefault="0031327B" w:rsidP="0031327B">
      <w:pPr>
        <w:jc w:val="both"/>
        <w:rPr>
          <w:rFonts w:ascii="Times New Roman" w:hAnsi="Times New Roman" w:cs="Times New Roman"/>
          <w:sz w:val="24"/>
          <w:szCs w:val="24"/>
        </w:rPr>
      </w:pPr>
      <w:r>
        <w:rPr>
          <w:noProof/>
        </w:rPr>
        <w:lastRenderedPageBreak/>
        <w:drawing>
          <wp:inline distT="0" distB="0" distL="0" distR="0" wp14:anchorId="1D56DF38" wp14:editId="7007FAA2">
            <wp:extent cx="5731510" cy="3223895"/>
            <wp:effectExtent l="0" t="0" r="2540" b="0"/>
            <wp:docPr id="138459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4805" name=""/>
                    <pic:cNvPicPr/>
                  </pic:nvPicPr>
                  <pic:blipFill>
                    <a:blip r:embed="rId27"/>
                    <a:stretch>
                      <a:fillRect/>
                    </a:stretch>
                  </pic:blipFill>
                  <pic:spPr>
                    <a:xfrm>
                      <a:off x="0" y="0"/>
                      <a:ext cx="5731510" cy="3223895"/>
                    </a:xfrm>
                    <a:prstGeom prst="rect">
                      <a:avLst/>
                    </a:prstGeom>
                  </pic:spPr>
                </pic:pic>
              </a:graphicData>
            </a:graphic>
          </wp:inline>
        </w:drawing>
      </w:r>
    </w:p>
    <w:p w14:paraId="22962567" w14:textId="77777777" w:rsidR="0031327B" w:rsidRDefault="0031327B" w:rsidP="0031327B">
      <w:pPr>
        <w:pStyle w:val="ListParagraph"/>
        <w:numPr>
          <w:ilvl w:val="0"/>
          <w:numId w:val="7"/>
        </w:numPr>
        <w:jc w:val="both"/>
        <w:rPr>
          <w:rFonts w:ascii="Times New Roman" w:hAnsi="Times New Roman" w:cs="Times New Roman"/>
          <w:sz w:val="24"/>
          <w:szCs w:val="24"/>
        </w:rPr>
      </w:pPr>
      <w:bookmarkStart w:id="0" w:name="_Hlk155433237"/>
      <w:r>
        <w:rPr>
          <w:rFonts w:ascii="Times New Roman" w:hAnsi="Times New Roman" w:cs="Times New Roman"/>
          <w:sz w:val="24"/>
          <w:szCs w:val="24"/>
        </w:rPr>
        <w:t>Click on Next. We can review our pipeline details here. Once it is done, click on Next.</w:t>
      </w:r>
    </w:p>
    <w:bookmarkEnd w:id="0"/>
    <w:p w14:paraId="399A4FA2" w14:textId="132A90C8" w:rsidR="0031327B" w:rsidRDefault="0031327B" w:rsidP="0031327B">
      <w:pPr>
        <w:jc w:val="both"/>
        <w:rPr>
          <w:rFonts w:ascii="Times New Roman" w:hAnsi="Times New Roman" w:cs="Times New Roman"/>
          <w:sz w:val="24"/>
          <w:szCs w:val="24"/>
        </w:rPr>
      </w:pPr>
      <w:r>
        <w:rPr>
          <w:noProof/>
        </w:rPr>
        <w:drawing>
          <wp:inline distT="0" distB="0" distL="0" distR="0" wp14:anchorId="63010DD0" wp14:editId="7406EF1C">
            <wp:extent cx="5731510" cy="3223895"/>
            <wp:effectExtent l="0" t="0" r="2540" b="0"/>
            <wp:docPr id="7007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5198" name=""/>
                    <pic:cNvPicPr/>
                  </pic:nvPicPr>
                  <pic:blipFill>
                    <a:blip r:embed="rId28"/>
                    <a:stretch>
                      <a:fillRect/>
                    </a:stretch>
                  </pic:blipFill>
                  <pic:spPr>
                    <a:xfrm>
                      <a:off x="0" y="0"/>
                      <a:ext cx="5731510" cy="3223895"/>
                    </a:xfrm>
                    <a:prstGeom prst="rect">
                      <a:avLst/>
                    </a:prstGeom>
                  </pic:spPr>
                </pic:pic>
              </a:graphicData>
            </a:graphic>
          </wp:inline>
        </w:drawing>
      </w:r>
    </w:p>
    <w:p w14:paraId="4237C070" w14:textId="77777777" w:rsidR="0031327B" w:rsidRDefault="0031327B" w:rsidP="0031327B">
      <w:pPr>
        <w:pStyle w:val="ListParagraph"/>
        <w:numPr>
          <w:ilvl w:val="0"/>
          <w:numId w:val="7"/>
        </w:numPr>
        <w:jc w:val="both"/>
        <w:rPr>
          <w:rFonts w:ascii="Times New Roman" w:hAnsi="Times New Roman" w:cs="Times New Roman"/>
          <w:sz w:val="24"/>
          <w:szCs w:val="24"/>
        </w:rPr>
      </w:pPr>
      <w:bookmarkStart w:id="1" w:name="_Hlk155433281"/>
      <w:r>
        <w:rPr>
          <w:rFonts w:ascii="Times New Roman" w:hAnsi="Times New Roman" w:cs="Times New Roman"/>
          <w:sz w:val="24"/>
          <w:szCs w:val="24"/>
        </w:rPr>
        <w:t>Here, the  tool will show us the status of our deployment task.</w:t>
      </w:r>
    </w:p>
    <w:p w14:paraId="6FDE5137" w14:textId="77777777" w:rsidR="0031327B" w:rsidRDefault="0031327B" w:rsidP="0031327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Click on Monitor. In the Monitor tab, it will show us the run details of the task.</w:t>
      </w:r>
    </w:p>
    <w:bookmarkEnd w:id="1"/>
    <w:p w14:paraId="06A545E2" w14:textId="6F6E81EC" w:rsidR="0031327B" w:rsidRDefault="0031327B" w:rsidP="0031327B">
      <w:pPr>
        <w:jc w:val="both"/>
        <w:rPr>
          <w:rFonts w:ascii="Times New Roman" w:hAnsi="Times New Roman" w:cs="Times New Roman"/>
          <w:sz w:val="24"/>
          <w:szCs w:val="24"/>
        </w:rPr>
      </w:pPr>
      <w:r>
        <w:rPr>
          <w:noProof/>
        </w:rPr>
        <w:lastRenderedPageBreak/>
        <w:drawing>
          <wp:inline distT="0" distB="0" distL="0" distR="0" wp14:anchorId="7D7B38E9" wp14:editId="4C43A601">
            <wp:extent cx="5731510" cy="3223895"/>
            <wp:effectExtent l="0" t="0" r="2540" b="0"/>
            <wp:docPr id="99201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4616" name=""/>
                    <pic:cNvPicPr/>
                  </pic:nvPicPr>
                  <pic:blipFill>
                    <a:blip r:embed="rId29"/>
                    <a:stretch>
                      <a:fillRect/>
                    </a:stretch>
                  </pic:blipFill>
                  <pic:spPr>
                    <a:xfrm>
                      <a:off x="0" y="0"/>
                      <a:ext cx="5731510" cy="3223895"/>
                    </a:xfrm>
                    <a:prstGeom prst="rect">
                      <a:avLst/>
                    </a:prstGeom>
                  </pic:spPr>
                </pic:pic>
              </a:graphicData>
            </a:graphic>
          </wp:inline>
        </w:drawing>
      </w:r>
    </w:p>
    <w:p w14:paraId="249FCB51" w14:textId="77777777" w:rsidR="0031327B" w:rsidRDefault="0031327B" w:rsidP="0031327B">
      <w:pPr>
        <w:pStyle w:val="ListParagraph"/>
        <w:numPr>
          <w:ilvl w:val="0"/>
          <w:numId w:val="8"/>
        </w:numPr>
        <w:jc w:val="both"/>
        <w:rPr>
          <w:rFonts w:ascii="Times New Roman" w:hAnsi="Times New Roman" w:cs="Times New Roman"/>
          <w:sz w:val="24"/>
          <w:szCs w:val="24"/>
        </w:rPr>
      </w:pPr>
      <w:bookmarkStart w:id="2" w:name="_Hlk155433299"/>
      <w:r>
        <w:rPr>
          <w:rFonts w:ascii="Times New Roman" w:hAnsi="Times New Roman" w:cs="Times New Roman"/>
          <w:sz w:val="24"/>
          <w:szCs w:val="24"/>
        </w:rPr>
        <w:t>In the activity tab, we can see our task is success.</w:t>
      </w:r>
    </w:p>
    <w:p w14:paraId="2147AABC" w14:textId="77777777" w:rsidR="0031327B" w:rsidRDefault="0031327B" w:rsidP="003132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Now check if our destination file is updated with the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we’ve uploaded in source file.</w:t>
      </w:r>
    </w:p>
    <w:bookmarkEnd w:id="2"/>
    <w:p w14:paraId="3A94847A" w14:textId="71D08DEA" w:rsidR="0031327B" w:rsidRDefault="0031327B" w:rsidP="0031327B">
      <w:pPr>
        <w:jc w:val="both"/>
        <w:rPr>
          <w:rFonts w:ascii="Times New Roman" w:hAnsi="Times New Roman" w:cs="Times New Roman"/>
          <w:sz w:val="24"/>
          <w:szCs w:val="24"/>
        </w:rPr>
      </w:pPr>
      <w:r>
        <w:rPr>
          <w:noProof/>
        </w:rPr>
        <w:drawing>
          <wp:inline distT="0" distB="0" distL="0" distR="0" wp14:anchorId="68E13EF8" wp14:editId="18C158EB">
            <wp:extent cx="5731510" cy="3223895"/>
            <wp:effectExtent l="0" t="0" r="2540" b="0"/>
            <wp:docPr id="206118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830" name=""/>
                    <pic:cNvPicPr/>
                  </pic:nvPicPr>
                  <pic:blipFill>
                    <a:blip r:embed="rId30"/>
                    <a:stretch>
                      <a:fillRect/>
                    </a:stretch>
                  </pic:blipFill>
                  <pic:spPr>
                    <a:xfrm>
                      <a:off x="0" y="0"/>
                      <a:ext cx="5731510" cy="3223895"/>
                    </a:xfrm>
                    <a:prstGeom prst="rect">
                      <a:avLst/>
                    </a:prstGeom>
                  </pic:spPr>
                </pic:pic>
              </a:graphicData>
            </a:graphic>
          </wp:inline>
        </w:drawing>
      </w:r>
    </w:p>
    <w:p w14:paraId="5AFB7168" w14:textId="77777777" w:rsidR="0031327B" w:rsidRDefault="0031327B" w:rsidP="0031327B">
      <w:pPr>
        <w:pStyle w:val="ListParagraph"/>
        <w:numPr>
          <w:ilvl w:val="0"/>
          <w:numId w:val="9"/>
        </w:numPr>
        <w:jc w:val="both"/>
        <w:rPr>
          <w:rFonts w:ascii="Times New Roman" w:hAnsi="Times New Roman" w:cs="Times New Roman"/>
          <w:sz w:val="24"/>
          <w:szCs w:val="24"/>
        </w:rPr>
      </w:pPr>
      <w:bookmarkStart w:id="3" w:name="_Hlk155433330"/>
      <w:r>
        <w:rPr>
          <w:rFonts w:ascii="Times New Roman" w:hAnsi="Times New Roman" w:cs="Times New Roman"/>
          <w:sz w:val="24"/>
          <w:szCs w:val="24"/>
        </w:rPr>
        <w:t xml:space="preserve">Product_Details.csv is added to our output container in destination storage account. </w:t>
      </w:r>
    </w:p>
    <w:p w14:paraId="7B3A7B31" w14:textId="77777777" w:rsidR="0031327B" w:rsidRDefault="0031327B" w:rsidP="0031327B">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Now we will try adding more files(Added Products1.csv) into our storage account and rerun our pipeline to check if our ingestion is recursive when we add new files.</w:t>
      </w:r>
    </w:p>
    <w:bookmarkEnd w:id="3"/>
    <w:p w14:paraId="49FE7C2E" w14:textId="3359621C" w:rsidR="0031327B" w:rsidRDefault="0031327B" w:rsidP="0031327B">
      <w:pPr>
        <w:jc w:val="both"/>
        <w:rPr>
          <w:rFonts w:ascii="Times New Roman" w:hAnsi="Times New Roman" w:cs="Times New Roman"/>
          <w:sz w:val="24"/>
          <w:szCs w:val="24"/>
        </w:rPr>
      </w:pPr>
      <w:r>
        <w:rPr>
          <w:noProof/>
        </w:rPr>
        <w:lastRenderedPageBreak/>
        <w:drawing>
          <wp:inline distT="0" distB="0" distL="0" distR="0" wp14:anchorId="07159A1A" wp14:editId="0BB10A3A">
            <wp:extent cx="5731510" cy="3223895"/>
            <wp:effectExtent l="0" t="0" r="2540" b="0"/>
            <wp:docPr id="41292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7514" name=""/>
                    <pic:cNvPicPr/>
                  </pic:nvPicPr>
                  <pic:blipFill>
                    <a:blip r:embed="rId31"/>
                    <a:stretch>
                      <a:fillRect/>
                    </a:stretch>
                  </pic:blipFill>
                  <pic:spPr>
                    <a:xfrm>
                      <a:off x="0" y="0"/>
                      <a:ext cx="5731510" cy="3223895"/>
                    </a:xfrm>
                    <a:prstGeom prst="rect">
                      <a:avLst/>
                    </a:prstGeom>
                  </pic:spPr>
                </pic:pic>
              </a:graphicData>
            </a:graphic>
          </wp:inline>
        </w:drawing>
      </w:r>
    </w:p>
    <w:p w14:paraId="442A03E9" w14:textId="77777777" w:rsidR="0031327B" w:rsidRDefault="0031327B" w:rsidP="0031327B">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Click on rerun in the ADF pipeline portal. </w:t>
      </w:r>
    </w:p>
    <w:p w14:paraId="082A8340" w14:textId="696C69AE" w:rsidR="0031327B" w:rsidRPr="0031327B" w:rsidRDefault="0031327B" w:rsidP="0031327B">
      <w:pPr>
        <w:jc w:val="both"/>
        <w:rPr>
          <w:rFonts w:ascii="Times New Roman" w:hAnsi="Times New Roman" w:cs="Times New Roman"/>
          <w:sz w:val="24"/>
          <w:szCs w:val="24"/>
        </w:rPr>
      </w:pPr>
      <w:r>
        <w:rPr>
          <w:noProof/>
        </w:rPr>
        <w:drawing>
          <wp:inline distT="0" distB="0" distL="0" distR="0" wp14:anchorId="7F1F1F02" wp14:editId="7A308CFC">
            <wp:extent cx="5731510" cy="3223895"/>
            <wp:effectExtent l="0" t="0" r="2540" b="0"/>
            <wp:docPr id="183437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9493" name=""/>
                    <pic:cNvPicPr/>
                  </pic:nvPicPr>
                  <pic:blipFill>
                    <a:blip r:embed="rId32"/>
                    <a:stretch>
                      <a:fillRect/>
                    </a:stretch>
                  </pic:blipFill>
                  <pic:spPr>
                    <a:xfrm>
                      <a:off x="0" y="0"/>
                      <a:ext cx="5731510" cy="3223895"/>
                    </a:xfrm>
                    <a:prstGeom prst="rect">
                      <a:avLst/>
                    </a:prstGeom>
                  </pic:spPr>
                </pic:pic>
              </a:graphicData>
            </a:graphic>
          </wp:inline>
        </w:drawing>
      </w:r>
    </w:p>
    <w:p w14:paraId="1AE4D44B" w14:textId="77777777" w:rsidR="0031327B" w:rsidRDefault="0031327B" w:rsidP="0031327B">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Once again check in the destination storage account, if the file is added.</w:t>
      </w:r>
    </w:p>
    <w:p w14:paraId="42428C45" w14:textId="0209D9CE" w:rsidR="0031327B" w:rsidRDefault="0031327B" w:rsidP="0031327B">
      <w:pPr>
        <w:jc w:val="both"/>
        <w:rPr>
          <w:rFonts w:ascii="Times New Roman" w:hAnsi="Times New Roman" w:cs="Times New Roman"/>
          <w:sz w:val="24"/>
          <w:szCs w:val="24"/>
        </w:rPr>
      </w:pPr>
      <w:r>
        <w:rPr>
          <w:noProof/>
        </w:rPr>
        <w:lastRenderedPageBreak/>
        <w:drawing>
          <wp:inline distT="0" distB="0" distL="0" distR="0" wp14:anchorId="4EF561D7" wp14:editId="72B0D974">
            <wp:extent cx="5731510" cy="3223895"/>
            <wp:effectExtent l="0" t="0" r="2540" b="0"/>
            <wp:docPr id="117902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6172" name=""/>
                    <pic:cNvPicPr/>
                  </pic:nvPicPr>
                  <pic:blipFill>
                    <a:blip r:embed="rId33"/>
                    <a:stretch>
                      <a:fillRect/>
                    </a:stretch>
                  </pic:blipFill>
                  <pic:spPr>
                    <a:xfrm>
                      <a:off x="0" y="0"/>
                      <a:ext cx="5731510" cy="3223895"/>
                    </a:xfrm>
                    <a:prstGeom prst="rect">
                      <a:avLst/>
                    </a:prstGeom>
                  </pic:spPr>
                </pic:pic>
              </a:graphicData>
            </a:graphic>
          </wp:inline>
        </w:drawing>
      </w:r>
    </w:p>
    <w:p w14:paraId="6AC2F418" w14:textId="77777777" w:rsidR="0031327B" w:rsidRDefault="0031327B" w:rsidP="0031327B">
      <w:pPr>
        <w:pStyle w:val="ListParagraph"/>
        <w:numPr>
          <w:ilvl w:val="0"/>
          <w:numId w:val="11"/>
        </w:numPr>
        <w:jc w:val="both"/>
        <w:rPr>
          <w:rFonts w:ascii="Times New Roman" w:hAnsi="Times New Roman" w:cs="Times New Roman"/>
          <w:sz w:val="24"/>
          <w:szCs w:val="24"/>
        </w:rPr>
      </w:pPr>
      <w:bookmarkStart w:id="4" w:name="_Hlk155433420"/>
      <w:r>
        <w:rPr>
          <w:rFonts w:ascii="Times New Roman" w:hAnsi="Times New Roman" w:cs="Times New Roman"/>
          <w:sz w:val="24"/>
          <w:szCs w:val="24"/>
        </w:rPr>
        <w:t xml:space="preserve">We can see the file is added here in Output container. </w:t>
      </w:r>
    </w:p>
    <w:p w14:paraId="541B29E3" w14:textId="77777777" w:rsidR="0031327B" w:rsidRPr="006D124C" w:rsidRDefault="0031327B" w:rsidP="0031327B">
      <w:pPr>
        <w:pStyle w:val="ListParagraph"/>
        <w:numPr>
          <w:ilvl w:val="0"/>
          <w:numId w:val="11"/>
        </w:numPr>
        <w:jc w:val="both"/>
        <w:rPr>
          <w:rFonts w:ascii="Times New Roman" w:hAnsi="Times New Roman" w:cs="Times New Roman"/>
          <w:sz w:val="24"/>
          <w:szCs w:val="24"/>
        </w:rPr>
      </w:pPr>
      <w:r w:rsidRPr="006D124C">
        <w:rPr>
          <w:rFonts w:ascii="Times New Roman" w:hAnsi="Times New Roman" w:cs="Times New Roman"/>
          <w:sz w:val="24"/>
          <w:szCs w:val="24"/>
        </w:rPr>
        <w:t>In this way the ADF allows us to create workflows (pipel</w:t>
      </w:r>
      <w:r>
        <w:rPr>
          <w:rFonts w:ascii="Times New Roman" w:hAnsi="Times New Roman" w:cs="Times New Roman"/>
          <w:sz w:val="24"/>
          <w:szCs w:val="24"/>
        </w:rPr>
        <w:t>ines) to move and transform data on a specified schedule.</w:t>
      </w:r>
      <w:bookmarkEnd w:id="4"/>
    </w:p>
    <w:p w14:paraId="7A5A8CC0" w14:textId="40FBCCA9" w:rsidR="0031327B" w:rsidRPr="0031327B" w:rsidRDefault="0031327B" w:rsidP="0031327B">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copy activity in ADF is completed. It is best practice to delete the resources no longer in use.</w:t>
      </w:r>
    </w:p>
    <w:p w14:paraId="78E2665A" w14:textId="77777777" w:rsidR="0031327B" w:rsidRPr="0031327B" w:rsidRDefault="0031327B" w:rsidP="0031327B">
      <w:pPr>
        <w:jc w:val="both"/>
        <w:rPr>
          <w:rFonts w:ascii="Times New Roman" w:hAnsi="Times New Roman" w:cs="Times New Roman"/>
          <w:sz w:val="24"/>
          <w:szCs w:val="24"/>
        </w:rPr>
      </w:pPr>
    </w:p>
    <w:p w14:paraId="1E722555" w14:textId="02808AE1" w:rsidR="0031327B" w:rsidRPr="0031327B" w:rsidRDefault="0031327B" w:rsidP="0031327B">
      <w:pPr>
        <w:ind w:left="360"/>
        <w:jc w:val="both"/>
        <w:rPr>
          <w:rFonts w:ascii="Times New Roman" w:hAnsi="Times New Roman" w:cs="Times New Roman"/>
          <w:sz w:val="24"/>
          <w:szCs w:val="24"/>
        </w:rPr>
      </w:pPr>
    </w:p>
    <w:p w14:paraId="0843240F" w14:textId="77777777" w:rsidR="0031327B" w:rsidRPr="0031327B" w:rsidRDefault="0031327B" w:rsidP="0031327B">
      <w:pPr>
        <w:ind w:left="360"/>
        <w:jc w:val="both"/>
        <w:rPr>
          <w:rFonts w:ascii="Times New Roman" w:hAnsi="Times New Roman" w:cs="Times New Roman"/>
          <w:sz w:val="24"/>
          <w:szCs w:val="24"/>
        </w:rPr>
      </w:pPr>
    </w:p>
    <w:p w14:paraId="79855CF2" w14:textId="77777777" w:rsidR="0031327B" w:rsidRDefault="0031327B">
      <w:pPr>
        <w:rPr>
          <w:rFonts w:ascii="Times New Roman" w:hAnsi="Times New Roman" w:cs="Times New Roman"/>
          <w:sz w:val="24"/>
          <w:szCs w:val="24"/>
        </w:rPr>
      </w:pPr>
    </w:p>
    <w:p w14:paraId="05BC6E38" w14:textId="77777777" w:rsidR="0031327B" w:rsidRPr="0031327B" w:rsidRDefault="0031327B">
      <w:pPr>
        <w:rPr>
          <w:rFonts w:ascii="Times New Roman" w:hAnsi="Times New Roman" w:cs="Times New Roman"/>
          <w:sz w:val="24"/>
          <w:szCs w:val="24"/>
        </w:rPr>
      </w:pPr>
    </w:p>
    <w:sectPr w:rsidR="0031327B" w:rsidRPr="003132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7BD"/>
    <w:multiLevelType w:val="hybridMultilevel"/>
    <w:tmpl w:val="B6FA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73EA1"/>
    <w:multiLevelType w:val="hybridMultilevel"/>
    <w:tmpl w:val="A9AA7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32013"/>
    <w:multiLevelType w:val="hybridMultilevel"/>
    <w:tmpl w:val="A4F01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835BA0"/>
    <w:multiLevelType w:val="hybridMultilevel"/>
    <w:tmpl w:val="D480E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D20CD2"/>
    <w:multiLevelType w:val="hybridMultilevel"/>
    <w:tmpl w:val="137A8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9A16BB"/>
    <w:multiLevelType w:val="hybridMultilevel"/>
    <w:tmpl w:val="F2126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79485C"/>
    <w:multiLevelType w:val="hybridMultilevel"/>
    <w:tmpl w:val="52F04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BA5566"/>
    <w:multiLevelType w:val="hybridMultilevel"/>
    <w:tmpl w:val="F7983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E84992"/>
    <w:multiLevelType w:val="hybridMultilevel"/>
    <w:tmpl w:val="DA105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26522D"/>
    <w:multiLevelType w:val="hybridMultilevel"/>
    <w:tmpl w:val="CA7C8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C930D8"/>
    <w:multiLevelType w:val="hybridMultilevel"/>
    <w:tmpl w:val="32F2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ED10461"/>
    <w:multiLevelType w:val="hybridMultilevel"/>
    <w:tmpl w:val="00EA6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20577FE"/>
    <w:multiLevelType w:val="hybridMultilevel"/>
    <w:tmpl w:val="C172A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A74119"/>
    <w:multiLevelType w:val="hybridMultilevel"/>
    <w:tmpl w:val="52227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F26495"/>
    <w:multiLevelType w:val="hybridMultilevel"/>
    <w:tmpl w:val="A40E2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6979130">
    <w:abstractNumId w:val="1"/>
  </w:num>
  <w:num w:numId="2" w16cid:durableId="144322046">
    <w:abstractNumId w:val="6"/>
  </w:num>
  <w:num w:numId="3" w16cid:durableId="1845977536">
    <w:abstractNumId w:val="10"/>
  </w:num>
  <w:num w:numId="4" w16cid:durableId="442000883">
    <w:abstractNumId w:val="13"/>
  </w:num>
  <w:num w:numId="5" w16cid:durableId="729427236">
    <w:abstractNumId w:val="14"/>
  </w:num>
  <w:num w:numId="6" w16cid:durableId="669721700">
    <w:abstractNumId w:val="8"/>
  </w:num>
  <w:num w:numId="7" w16cid:durableId="1284648880">
    <w:abstractNumId w:val="5"/>
  </w:num>
  <w:num w:numId="8" w16cid:durableId="1323385173">
    <w:abstractNumId w:val="7"/>
  </w:num>
  <w:num w:numId="9" w16cid:durableId="2052655564">
    <w:abstractNumId w:val="0"/>
  </w:num>
  <w:num w:numId="10" w16cid:durableId="2115704203">
    <w:abstractNumId w:val="4"/>
  </w:num>
  <w:num w:numId="11" w16cid:durableId="1062875668">
    <w:abstractNumId w:val="12"/>
  </w:num>
  <w:num w:numId="12" w16cid:durableId="1972202742">
    <w:abstractNumId w:val="9"/>
  </w:num>
  <w:num w:numId="13" w16cid:durableId="2026127524">
    <w:abstractNumId w:val="3"/>
  </w:num>
  <w:num w:numId="14" w16cid:durableId="740562997">
    <w:abstractNumId w:val="11"/>
  </w:num>
  <w:num w:numId="15" w16cid:durableId="7963355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27B"/>
    <w:rsid w:val="0004108D"/>
    <w:rsid w:val="000F5A05"/>
    <w:rsid w:val="001F7167"/>
    <w:rsid w:val="00224FA7"/>
    <w:rsid w:val="0031327B"/>
    <w:rsid w:val="003A33C2"/>
    <w:rsid w:val="006324CE"/>
    <w:rsid w:val="00697C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33D0E"/>
  <w15:chartTrackingRefBased/>
  <w15:docId w15:val="{C89525F7-EEB5-4F89-BBBC-4FEF0242D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2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16</Pages>
  <Words>767</Words>
  <Characters>4373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Appalaraju Adapa</dc:creator>
  <cp:keywords/>
  <dc:description/>
  <cp:lastModifiedBy>Appalaraju Adapa</cp:lastModifiedBy>
  <cp:revision>2</cp:revision>
  <dcterms:created xsi:type="dcterms:W3CDTF">2024-01-06T06:09:00Z</dcterms:created>
  <dcterms:modified xsi:type="dcterms:W3CDTF">2024-01-06T06:55:00Z</dcterms:modified>
</cp:coreProperties>
</file>